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7506C" w14:textId="212FC34D" w:rsidR="00337FC3" w:rsidRPr="00A04122" w:rsidRDefault="002F4173">
      <w:pPr>
        <w:rPr>
          <w:b/>
          <w:bCs/>
        </w:rPr>
      </w:pPr>
      <w:r w:rsidRPr="00A04122">
        <w:rPr>
          <w:b/>
          <w:bCs/>
        </w:rPr>
        <w:t>Calculating Harmonic Mean in Power BI</w:t>
      </w:r>
    </w:p>
    <w:p w14:paraId="31F20DBB" w14:textId="4346A994" w:rsidR="002F4173" w:rsidRPr="00A04122" w:rsidRDefault="002F4173">
      <w:pPr>
        <w:rPr>
          <w:b/>
          <w:bCs/>
        </w:rPr>
      </w:pPr>
      <w:r w:rsidRPr="00A04122">
        <w:rPr>
          <w:b/>
          <w:bCs/>
        </w:rPr>
        <w:t xml:space="preserve">What </w:t>
      </w:r>
      <w:proofErr w:type="gramStart"/>
      <w:r w:rsidRPr="00A04122">
        <w:rPr>
          <w:b/>
          <w:bCs/>
        </w:rPr>
        <w:t>is</w:t>
      </w:r>
      <w:proofErr w:type="gramEnd"/>
      <w:r w:rsidRPr="00A04122">
        <w:rPr>
          <w:b/>
          <w:bCs/>
        </w:rPr>
        <w:t xml:space="preserve"> Harmonic Mean?</w:t>
      </w:r>
    </w:p>
    <w:p w14:paraId="3B27CA83" w14:textId="409EE5D3" w:rsidR="002F4173" w:rsidRDefault="002F4173">
      <w:r>
        <w:t>Typically, if we have multiple values</w:t>
      </w:r>
      <w:r w:rsidR="00EB6808">
        <w:t>, we</w:t>
      </w:r>
      <w:r>
        <w:t xml:space="preserve"> take the</w:t>
      </w:r>
      <w:r w:rsidR="00B11CDF">
        <w:t>ir average</w:t>
      </w:r>
      <w:r>
        <w:t xml:space="preserve">. However, when these values </w:t>
      </w:r>
      <w:r w:rsidR="00EB6808">
        <w:t>have large differences, the use of the mean is always questioned</w:t>
      </w:r>
      <w:r w:rsidR="00197874">
        <w:t xml:space="preserve">. </w:t>
      </w:r>
    </w:p>
    <w:p w14:paraId="175E26C8" w14:textId="2BDF06F6" w:rsidR="00197874" w:rsidRDefault="00EB6808">
      <w:r>
        <w:t>The f</w:t>
      </w:r>
      <w:r w:rsidR="00197874">
        <w:t xml:space="preserve">ollowing is the calculation of the harmonic </w:t>
      </w:r>
      <w:proofErr w:type="gramStart"/>
      <w:r w:rsidR="00197874">
        <w:t>mean</w:t>
      </w:r>
      <w:proofErr w:type="gramEnd"/>
      <w:r w:rsidR="00197874">
        <w:t>.</w:t>
      </w:r>
    </w:p>
    <w:p w14:paraId="2464CB23" w14:textId="6247D14B" w:rsidR="00197874" w:rsidRDefault="00197874">
      <w:r w:rsidRPr="00197874">
        <w:drawing>
          <wp:inline distT="0" distB="0" distL="0" distR="0" wp14:anchorId="783516F7" wp14:editId="27BEF113">
            <wp:extent cx="1104957" cy="552478"/>
            <wp:effectExtent l="0" t="0" r="0" b="0"/>
            <wp:docPr id="786455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55006" name=""/>
                    <pic:cNvPicPr/>
                  </pic:nvPicPr>
                  <pic:blipFill>
                    <a:blip r:embed="rId4"/>
                    <a:stretch>
                      <a:fillRect/>
                    </a:stretch>
                  </pic:blipFill>
                  <pic:spPr>
                    <a:xfrm>
                      <a:off x="0" y="0"/>
                      <a:ext cx="1104957" cy="552478"/>
                    </a:xfrm>
                    <a:prstGeom prst="rect">
                      <a:avLst/>
                    </a:prstGeom>
                  </pic:spPr>
                </pic:pic>
              </a:graphicData>
            </a:graphic>
          </wp:inline>
        </w:drawing>
      </w:r>
    </w:p>
    <w:p w14:paraId="3FAE32DE" w14:textId="2CDB708B" w:rsidR="00197874" w:rsidRDefault="00197874">
      <w:r>
        <w:t>Where x</w:t>
      </w:r>
      <w:r w:rsidR="00B11CDF">
        <w:t xml:space="preserve"> and</w:t>
      </w:r>
      <w:r w:rsidR="00EB6808">
        <w:t xml:space="preserve"> </w:t>
      </w:r>
      <w:r>
        <w:t xml:space="preserve">y are two values. </w:t>
      </w:r>
    </w:p>
    <w:p w14:paraId="7BAC2B8B" w14:textId="6E3B8F1F" w:rsidR="00197874" w:rsidRDefault="0069712E">
      <w:r>
        <w:t xml:space="preserve">Let us see how </w:t>
      </w:r>
      <w:r w:rsidR="00EB6808">
        <w:t>the Harmonic mean is calculated for different values,</w:t>
      </w:r>
      <w:r>
        <w:t xml:space="preserve"> as shown in the following table. </w:t>
      </w:r>
    </w:p>
    <w:tbl>
      <w:tblPr>
        <w:tblStyle w:val="TableGrid"/>
        <w:tblW w:w="0" w:type="auto"/>
        <w:tblLook w:val="04A0" w:firstRow="1" w:lastRow="0" w:firstColumn="1" w:lastColumn="0" w:noHBand="0" w:noVBand="1"/>
      </w:tblPr>
      <w:tblGrid>
        <w:gridCol w:w="470"/>
        <w:gridCol w:w="883"/>
        <w:gridCol w:w="763"/>
        <w:gridCol w:w="1783"/>
      </w:tblGrid>
      <w:tr w:rsidR="00197874" w:rsidRPr="00197874" w14:paraId="257F71DC" w14:textId="77777777" w:rsidTr="006C1453">
        <w:tc>
          <w:tcPr>
            <w:tcW w:w="0" w:type="auto"/>
          </w:tcPr>
          <w:p w14:paraId="46453DDA" w14:textId="648FEBF5" w:rsidR="00197874" w:rsidRPr="00197874" w:rsidRDefault="00197874" w:rsidP="00197874">
            <w:pPr>
              <w:jc w:val="center"/>
              <w:rPr>
                <w:rFonts w:ascii="Times New Roman" w:eastAsia="Times New Roman" w:hAnsi="Times New Roman" w:cs="Times New Roman"/>
                <w:kern w:val="0"/>
                <w:lang w:bidi="ar-SA"/>
                <w14:ligatures w14:val="none"/>
              </w:rPr>
            </w:pPr>
            <w:r>
              <w:rPr>
                <w:rFonts w:ascii="Times New Roman" w:eastAsia="Times New Roman" w:hAnsi="Times New Roman" w:cs="Times New Roman"/>
                <w:kern w:val="0"/>
                <w:lang w:bidi="ar-SA"/>
                <w14:ligatures w14:val="none"/>
              </w:rPr>
              <w:t>ID</w:t>
            </w:r>
          </w:p>
        </w:tc>
        <w:tc>
          <w:tcPr>
            <w:tcW w:w="0" w:type="auto"/>
            <w:hideMark/>
          </w:tcPr>
          <w:p w14:paraId="25B02FCC" w14:textId="3AD9880D" w:rsidR="00197874" w:rsidRPr="00197874" w:rsidRDefault="00197874" w:rsidP="00197874">
            <w:pPr>
              <w:jc w:val="center"/>
              <w:rPr>
                <w:rFonts w:ascii="Times New Roman" w:eastAsia="Times New Roman" w:hAnsi="Times New Roman" w:cs="Times New Roman"/>
                <w:kern w:val="0"/>
                <w:lang w:bidi="ar-SA"/>
                <w14:ligatures w14:val="none"/>
              </w:rPr>
            </w:pPr>
            <w:r w:rsidRPr="00197874">
              <w:rPr>
                <w:rFonts w:ascii="Times New Roman" w:eastAsia="Times New Roman" w:hAnsi="Times New Roman" w:cs="Times New Roman"/>
                <w:kern w:val="0"/>
                <w:lang w:bidi="ar-SA"/>
                <w14:ligatures w14:val="none"/>
              </w:rPr>
              <w:t>Values</w:t>
            </w:r>
          </w:p>
        </w:tc>
        <w:tc>
          <w:tcPr>
            <w:tcW w:w="0" w:type="auto"/>
          </w:tcPr>
          <w:p w14:paraId="36482B7B" w14:textId="020D31BA" w:rsidR="00197874" w:rsidRPr="00197874" w:rsidRDefault="00197874" w:rsidP="00197874">
            <w:pPr>
              <w:jc w:val="center"/>
              <w:rPr>
                <w:rFonts w:ascii="Times New Roman" w:eastAsia="Times New Roman" w:hAnsi="Times New Roman" w:cs="Times New Roman"/>
                <w:kern w:val="0"/>
                <w:lang w:bidi="ar-SA"/>
                <w14:ligatures w14:val="none"/>
              </w:rPr>
            </w:pPr>
            <w:r>
              <w:rPr>
                <w:rFonts w:ascii="Times New Roman" w:eastAsia="Times New Roman" w:hAnsi="Times New Roman" w:cs="Times New Roman"/>
                <w:kern w:val="0"/>
                <w:lang w:bidi="ar-SA"/>
                <w14:ligatures w14:val="none"/>
              </w:rPr>
              <w:t>Mean</w:t>
            </w:r>
          </w:p>
        </w:tc>
        <w:tc>
          <w:tcPr>
            <w:tcW w:w="0" w:type="auto"/>
            <w:hideMark/>
          </w:tcPr>
          <w:p w14:paraId="732675BB" w14:textId="73343E55" w:rsidR="00197874" w:rsidRPr="00197874" w:rsidRDefault="00197874" w:rsidP="00197874">
            <w:pPr>
              <w:jc w:val="center"/>
              <w:rPr>
                <w:rFonts w:ascii="Times New Roman" w:eastAsia="Times New Roman" w:hAnsi="Times New Roman" w:cs="Times New Roman"/>
                <w:kern w:val="0"/>
                <w:lang w:bidi="ar-SA"/>
                <w14:ligatures w14:val="none"/>
              </w:rPr>
            </w:pPr>
            <w:r w:rsidRPr="00197874">
              <w:rPr>
                <w:rFonts w:ascii="Times New Roman" w:eastAsia="Times New Roman" w:hAnsi="Times New Roman" w:cs="Times New Roman"/>
                <w:kern w:val="0"/>
                <w:lang w:bidi="ar-SA"/>
                <w14:ligatures w14:val="none"/>
              </w:rPr>
              <w:t>Harmonic Mean</w:t>
            </w:r>
          </w:p>
        </w:tc>
      </w:tr>
      <w:tr w:rsidR="00197874" w:rsidRPr="00197874" w14:paraId="7EB4A796" w14:textId="77777777" w:rsidTr="006C1453">
        <w:tc>
          <w:tcPr>
            <w:tcW w:w="0" w:type="auto"/>
          </w:tcPr>
          <w:p w14:paraId="0B846C62" w14:textId="005C08A6" w:rsidR="00197874" w:rsidRPr="00197874" w:rsidRDefault="00197874" w:rsidP="00197874">
            <w:pPr>
              <w:rPr>
                <w:rFonts w:ascii="Times New Roman" w:eastAsia="Times New Roman" w:hAnsi="Times New Roman" w:cs="Times New Roman"/>
                <w:kern w:val="0"/>
                <w:lang w:bidi="ar-SA"/>
                <w14:ligatures w14:val="none"/>
              </w:rPr>
            </w:pPr>
            <w:r>
              <w:rPr>
                <w:rFonts w:ascii="Times New Roman" w:eastAsia="Times New Roman" w:hAnsi="Times New Roman" w:cs="Times New Roman"/>
                <w:kern w:val="0"/>
                <w:lang w:bidi="ar-SA"/>
                <w14:ligatures w14:val="none"/>
              </w:rPr>
              <w:t>1</w:t>
            </w:r>
          </w:p>
        </w:tc>
        <w:tc>
          <w:tcPr>
            <w:tcW w:w="0" w:type="auto"/>
            <w:hideMark/>
          </w:tcPr>
          <w:p w14:paraId="253FC031" w14:textId="6962B9F2" w:rsidR="00197874" w:rsidRPr="00197874" w:rsidRDefault="00197874" w:rsidP="00197874">
            <w:pPr>
              <w:rPr>
                <w:rFonts w:ascii="Times New Roman" w:eastAsia="Times New Roman" w:hAnsi="Times New Roman" w:cs="Times New Roman"/>
                <w:kern w:val="0"/>
                <w:lang w:bidi="ar-SA"/>
                <w14:ligatures w14:val="none"/>
              </w:rPr>
            </w:pPr>
            <w:r w:rsidRPr="00197874">
              <w:rPr>
                <w:rFonts w:ascii="Times New Roman" w:eastAsia="Times New Roman" w:hAnsi="Times New Roman" w:cs="Times New Roman"/>
                <w:kern w:val="0"/>
                <w:lang w:bidi="ar-SA"/>
                <w14:ligatures w14:val="none"/>
              </w:rPr>
              <w:t>50, 50</w:t>
            </w:r>
          </w:p>
        </w:tc>
        <w:tc>
          <w:tcPr>
            <w:tcW w:w="0" w:type="auto"/>
          </w:tcPr>
          <w:p w14:paraId="131E6DCE" w14:textId="66014B39" w:rsidR="00197874" w:rsidRPr="00197874" w:rsidRDefault="00197874" w:rsidP="00197874">
            <w:pPr>
              <w:rPr>
                <w:rFonts w:ascii="Times New Roman" w:eastAsia="Times New Roman" w:hAnsi="Times New Roman" w:cs="Times New Roman"/>
                <w:kern w:val="0"/>
                <w:lang w:bidi="ar-SA"/>
                <w14:ligatures w14:val="none"/>
              </w:rPr>
            </w:pPr>
            <w:r>
              <w:rPr>
                <w:rFonts w:ascii="Times New Roman" w:eastAsia="Times New Roman" w:hAnsi="Times New Roman" w:cs="Times New Roman"/>
                <w:kern w:val="0"/>
                <w:lang w:bidi="ar-SA"/>
                <w14:ligatures w14:val="none"/>
              </w:rPr>
              <w:t>50</w:t>
            </w:r>
          </w:p>
        </w:tc>
        <w:tc>
          <w:tcPr>
            <w:tcW w:w="0" w:type="auto"/>
            <w:hideMark/>
          </w:tcPr>
          <w:p w14:paraId="19BCE548" w14:textId="09B8D70B" w:rsidR="00197874" w:rsidRPr="00197874" w:rsidRDefault="00197874" w:rsidP="00197874">
            <w:pPr>
              <w:rPr>
                <w:rFonts w:ascii="Times New Roman" w:eastAsia="Times New Roman" w:hAnsi="Times New Roman" w:cs="Times New Roman"/>
                <w:kern w:val="0"/>
                <w:lang w:bidi="ar-SA"/>
                <w14:ligatures w14:val="none"/>
              </w:rPr>
            </w:pPr>
            <w:r w:rsidRPr="00197874">
              <w:rPr>
                <w:rFonts w:ascii="Times New Roman" w:eastAsia="Times New Roman" w:hAnsi="Times New Roman" w:cs="Times New Roman"/>
                <w:kern w:val="0"/>
                <w:lang w:bidi="ar-SA"/>
                <w14:ligatures w14:val="none"/>
              </w:rPr>
              <w:t>50.00</w:t>
            </w:r>
          </w:p>
        </w:tc>
      </w:tr>
      <w:tr w:rsidR="00197874" w:rsidRPr="00197874" w14:paraId="49A3C1C7" w14:textId="77777777" w:rsidTr="006C1453">
        <w:tc>
          <w:tcPr>
            <w:tcW w:w="0" w:type="auto"/>
          </w:tcPr>
          <w:p w14:paraId="66E27A04" w14:textId="65C47855" w:rsidR="00197874" w:rsidRPr="00197874" w:rsidRDefault="00197874" w:rsidP="00197874">
            <w:pPr>
              <w:rPr>
                <w:rFonts w:ascii="Times New Roman" w:eastAsia="Times New Roman" w:hAnsi="Times New Roman" w:cs="Times New Roman"/>
                <w:kern w:val="0"/>
                <w:lang w:bidi="ar-SA"/>
                <w14:ligatures w14:val="none"/>
              </w:rPr>
            </w:pPr>
            <w:r>
              <w:rPr>
                <w:rFonts w:ascii="Times New Roman" w:eastAsia="Times New Roman" w:hAnsi="Times New Roman" w:cs="Times New Roman"/>
                <w:kern w:val="0"/>
                <w:lang w:bidi="ar-SA"/>
                <w14:ligatures w14:val="none"/>
              </w:rPr>
              <w:t>2</w:t>
            </w:r>
          </w:p>
        </w:tc>
        <w:tc>
          <w:tcPr>
            <w:tcW w:w="0" w:type="auto"/>
            <w:hideMark/>
          </w:tcPr>
          <w:p w14:paraId="738E1AAD" w14:textId="723E9B8E" w:rsidR="00197874" w:rsidRPr="00197874" w:rsidRDefault="00197874" w:rsidP="00197874">
            <w:pPr>
              <w:rPr>
                <w:rFonts w:ascii="Times New Roman" w:eastAsia="Times New Roman" w:hAnsi="Times New Roman" w:cs="Times New Roman"/>
                <w:kern w:val="0"/>
                <w:lang w:bidi="ar-SA"/>
                <w14:ligatures w14:val="none"/>
              </w:rPr>
            </w:pPr>
            <w:r w:rsidRPr="00197874">
              <w:rPr>
                <w:rFonts w:ascii="Times New Roman" w:eastAsia="Times New Roman" w:hAnsi="Times New Roman" w:cs="Times New Roman"/>
                <w:kern w:val="0"/>
                <w:lang w:bidi="ar-SA"/>
                <w14:ligatures w14:val="none"/>
              </w:rPr>
              <w:t>40, 60</w:t>
            </w:r>
          </w:p>
        </w:tc>
        <w:tc>
          <w:tcPr>
            <w:tcW w:w="0" w:type="auto"/>
          </w:tcPr>
          <w:p w14:paraId="4187849C" w14:textId="47F035E8" w:rsidR="00197874" w:rsidRPr="00197874" w:rsidRDefault="00197874" w:rsidP="00197874">
            <w:pPr>
              <w:rPr>
                <w:rFonts w:ascii="Times New Roman" w:eastAsia="Times New Roman" w:hAnsi="Times New Roman" w:cs="Times New Roman"/>
                <w:kern w:val="0"/>
                <w:lang w:bidi="ar-SA"/>
                <w14:ligatures w14:val="none"/>
              </w:rPr>
            </w:pPr>
            <w:r>
              <w:rPr>
                <w:rFonts w:ascii="Times New Roman" w:eastAsia="Times New Roman" w:hAnsi="Times New Roman" w:cs="Times New Roman"/>
                <w:kern w:val="0"/>
                <w:lang w:bidi="ar-SA"/>
                <w14:ligatures w14:val="none"/>
              </w:rPr>
              <w:t>50</w:t>
            </w:r>
          </w:p>
        </w:tc>
        <w:tc>
          <w:tcPr>
            <w:tcW w:w="0" w:type="auto"/>
            <w:hideMark/>
          </w:tcPr>
          <w:p w14:paraId="2DA26259" w14:textId="11674324" w:rsidR="00197874" w:rsidRPr="00197874" w:rsidRDefault="00197874" w:rsidP="00197874">
            <w:pPr>
              <w:rPr>
                <w:rFonts w:ascii="Times New Roman" w:eastAsia="Times New Roman" w:hAnsi="Times New Roman" w:cs="Times New Roman"/>
                <w:kern w:val="0"/>
                <w:lang w:bidi="ar-SA"/>
                <w14:ligatures w14:val="none"/>
              </w:rPr>
            </w:pPr>
            <w:r w:rsidRPr="00197874">
              <w:rPr>
                <w:rFonts w:ascii="Times New Roman" w:eastAsia="Times New Roman" w:hAnsi="Times New Roman" w:cs="Times New Roman"/>
                <w:kern w:val="0"/>
                <w:lang w:bidi="ar-SA"/>
                <w14:ligatures w14:val="none"/>
              </w:rPr>
              <w:t>48.00</w:t>
            </w:r>
          </w:p>
        </w:tc>
      </w:tr>
      <w:tr w:rsidR="00197874" w:rsidRPr="00197874" w14:paraId="7D3377BF" w14:textId="77777777" w:rsidTr="006C1453">
        <w:tc>
          <w:tcPr>
            <w:tcW w:w="0" w:type="auto"/>
          </w:tcPr>
          <w:p w14:paraId="702A1D54" w14:textId="3D493F47" w:rsidR="00197874" w:rsidRPr="00197874" w:rsidRDefault="00197874" w:rsidP="00197874">
            <w:pPr>
              <w:rPr>
                <w:rFonts w:ascii="Times New Roman" w:eastAsia="Times New Roman" w:hAnsi="Times New Roman" w:cs="Times New Roman"/>
                <w:kern w:val="0"/>
                <w:lang w:bidi="ar-SA"/>
                <w14:ligatures w14:val="none"/>
              </w:rPr>
            </w:pPr>
            <w:r>
              <w:rPr>
                <w:rFonts w:ascii="Times New Roman" w:eastAsia="Times New Roman" w:hAnsi="Times New Roman" w:cs="Times New Roman"/>
                <w:kern w:val="0"/>
                <w:lang w:bidi="ar-SA"/>
                <w14:ligatures w14:val="none"/>
              </w:rPr>
              <w:t>3</w:t>
            </w:r>
          </w:p>
        </w:tc>
        <w:tc>
          <w:tcPr>
            <w:tcW w:w="0" w:type="auto"/>
            <w:hideMark/>
          </w:tcPr>
          <w:p w14:paraId="2A4DDA24" w14:textId="196FC6CB" w:rsidR="00197874" w:rsidRPr="00197874" w:rsidRDefault="00197874" w:rsidP="00197874">
            <w:pPr>
              <w:rPr>
                <w:rFonts w:ascii="Times New Roman" w:eastAsia="Times New Roman" w:hAnsi="Times New Roman" w:cs="Times New Roman"/>
                <w:kern w:val="0"/>
                <w:lang w:bidi="ar-SA"/>
                <w14:ligatures w14:val="none"/>
              </w:rPr>
            </w:pPr>
            <w:r w:rsidRPr="00197874">
              <w:rPr>
                <w:rFonts w:ascii="Times New Roman" w:eastAsia="Times New Roman" w:hAnsi="Times New Roman" w:cs="Times New Roman"/>
                <w:kern w:val="0"/>
                <w:lang w:bidi="ar-SA"/>
                <w14:ligatures w14:val="none"/>
              </w:rPr>
              <w:t>45, 55</w:t>
            </w:r>
          </w:p>
        </w:tc>
        <w:tc>
          <w:tcPr>
            <w:tcW w:w="0" w:type="auto"/>
          </w:tcPr>
          <w:p w14:paraId="52C334A4" w14:textId="6AAC1882" w:rsidR="00197874" w:rsidRPr="00197874" w:rsidRDefault="00197874" w:rsidP="00197874">
            <w:pPr>
              <w:rPr>
                <w:rFonts w:ascii="Times New Roman" w:eastAsia="Times New Roman" w:hAnsi="Times New Roman" w:cs="Times New Roman"/>
                <w:kern w:val="0"/>
                <w:lang w:bidi="ar-SA"/>
                <w14:ligatures w14:val="none"/>
              </w:rPr>
            </w:pPr>
            <w:r>
              <w:rPr>
                <w:rFonts w:ascii="Times New Roman" w:eastAsia="Times New Roman" w:hAnsi="Times New Roman" w:cs="Times New Roman"/>
                <w:kern w:val="0"/>
                <w:lang w:bidi="ar-SA"/>
                <w14:ligatures w14:val="none"/>
              </w:rPr>
              <w:t>50</w:t>
            </w:r>
          </w:p>
        </w:tc>
        <w:tc>
          <w:tcPr>
            <w:tcW w:w="0" w:type="auto"/>
            <w:hideMark/>
          </w:tcPr>
          <w:p w14:paraId="07B671AC" w14:textId="06F727EC" w:rsidR="00197874" w:rsidRPr="00197874" w:rsidRDefault="00197874" w:rsidP="00197874">
            <w:pPr>
              <w:rPr>
                <w:rFonts w:ascii="Times New Roman" w:eastAsia="Times New Roman" w:hAnsi="Times New Roman" w:cs="Times New Roman"/>
                <w:kern w:val="0"/>
                <w:lang w:bidi="ar-SA"/>
                <w14:ligatures w14:val="none"/>
              </w:rPr>
            </w:pPr>
            <w:r w:rsidRPr="00197874">
              <w:rPr>
                <w:rFonts w:ascii="Times New Roman" w:eastAsia="Times New Roman" w:hAnsi="Times New Roman" w:cs="Times New Roman"/>
                <w:kern w:val="0"/>
                <w:lang w:bidi="ar-SA"/>
                <w14:ligatures w14:val="none"/>
              </w:rPr>
              <w:t>49.50</w:t>
            </w:r>
          </w:p>
        </w:tc>
      </w:tr>
      <w:tr w:rsidR="00197874" w:rsidRPr="00197874" w14:paraId="30E0551D" w14:textId="77777777" w:rsidTr="006C1453">
        <w:tc>
          <w:tcPr>
            <w:tcW w:w="0" w:type="auto"/>
          </w:tcPr>
          <w:p w14:paraId="0A45F233" w14:textId="3E0D6C52" w:rsidR="00197874" w:rsidRPr="00197874" w:rsidRDefault="00197874" w:rsidP="00197874">
            <w:pPr>
              <w:rPr>
                <w:rFonts w:ascii="Times New Roman" w:eastAsia="Times New Roman" w:hAnsi="Times New Roman" w:cs="Times New Roman"/>
                <w:kern w:val="0"/>
                <w:lang w:bidi="ar-SA"/>
                <w14:ligatures w14:val="none"/>
              </w:rPr>
            </w:pPr>
            <w:r>
              <w:rPr>
                <w:rFonts w:ascii="Times New Roman" w:eastAsia="Times New Roman" w:hAnsi="Times New Roman" w:cs="Times New Roman"/>
                <w:kern w:val="0"/>
                <w:lang w:bidi="ar-SA"/>
                <w14:ligatures w14:val="none"/>
              </w:rPr>
              <w:t>4</w:t>
            </w:r>
          </w:p>
        </w:tc>
        <w:tc>
          <w:tcPr>
            <w:tcW w:w="0" w:type="auto"/>
            <w:hideMark/>
          </w:tcPr>
          <w:p w14:paraId="3A85D74B" w14:textId="1AB41994" w:rsidR="00197874" w:rsidRPr="00197874" w:rsidRDefault="00197874" w:rsidP="00197874">
            <w:pPr>
              <w:rPr>
                <w:rFonts w:ascii="Times New Roman" w:eastAsia="Times New Roman" w:hAnsi="Times New Roman" w:cs="Times New Roman"/>
                <w:kern w:val="0"/>
                <w:lang w:bidi="ar-SA"/>
                <w14:ligatures w14:val="none"/>
              </w:rPr>
            </w:pPr>
            <w:r w:rsidRPr="00197874">
              <w:rPr>
                <w:rFonts w:ascii="Times New Roman" w:eastAsia="Times New Roman" w:hAnsi="Times New Roman" w:cs="Times New Roman"/>
                <w:kern w:val="0"/>
                <w:lang w:bidi="ar-SA"/>
                <w14:ligatures w14:val="none"/>
              </w:rPr>
              <w:t>30, 70</w:t>
            </w:r>
          </w:p>
        </w:tc>
        <w:tc>
          <w:tcPr>
            <w:tcW w:w="0" w:type="auto"/>
          </w:tcPr>
          <w:p w14:paraId="6D14EA50" w14:textId="7DE6416F" w:rsidR="00197874" w:rsidRPr="00197874" w:rsidRDefault="00197874" w:rsidP="00197874">
            <w:pPr>
              <w:rPr>
                <w:rFonts w:ascii="Times New Roman" w:eastAsia="Times New Roman" w:hAnsi="Times New Roman" w:cs="Times New Roman"/>
                <w:kern w:val="0"/>
                <w:lang w:bidi="ar-SA"/>
                <w14:ligatures w14:val="none"/>
              </w:rPr>
            </w:pPr>
            <w:r>
              <w:rPr>
                <w:rFonts w:ascii="Times New Roman" w:eastAsia="Times New Roman" w:hAnsi="Times New Roman" w:cs="Times New Roman"/>
                <w:kern w:val="0"/>
                <w:lang w:bidi="ar-SA"/>
                <w14:ligatures w14:val="none"/>
              </w:rPr>
              <w:t>50</w:t>
            </w:r>
          </w:p>
        </w:tc>
        <w:tc>
          <w:tcPr>
            <w:tcW w:w="0" w:type="auto"/>
            <w:hideMark/>
          </w:tcPr>
          <w:p w14:paraId="3BA12A4B" w14:textId="25C7625A" w:rsidR="00197874" w:rsidRPr="00197874" w:rsidRDefault="00197874" w:rsidP="00197874">
            <w:pPr>
              <w:rPr>
                <w:rFonts w:ascii="Times New Roman" w:eastAsia="Times New Roman" w:hAnsi="Times New Roman" w:cs="Times New Roman"/>
                <w:kern w:val="0"/>
                <w:lang w:bidi="ar-SA"/>
                <w14:ligatures w14:val="none"/>
              </w:rPr>
            </w:pPr>
            <w:r w:rsidRPr="00197874">
              <w:rPr>
                <w:rFonts w:ascii="Times New Roman" w:eastAsia="Times New Roman" w:hAnsi="Times New Roman" w:cs="Times New Roman"/>
                <w:kern w:val="0"/>
                <w:lang w:bidi="ar-SA"/>
                <w14:ligatures w14:val="none"/>
              </w:rPr>
              <w:t>42.00</w:t>
            </w:r>
          </w:p>
        </w:tc>
      </w:tr>
      <w:tr w:rsidR="00197874" w:rsidRPr="00197874" w14:paraId="567D8E48" w14:textId="77777777" w:rsidTr="006C1453">
        <w:tc>
          <w:tcPr>
            <w:tcW w:w="0" w:type="auto"/>
          </w:tcPr>
          <w:p w14:paraId="38F65375" w14:textId="2401645A" w:rsidR="00197874" w:rsidRPr="00197874" w:rsidRDefault="00197874" w:rsidP="00197874">
            <w:pPr>
              <w:rPr>
                <w:rFonts w:ascii="Times New Roman" w:eastAsia="Times New Roman" w:hAnsi="Times New Roman" w:cs="Times New Roman"/>
                <w:kern w:val="0"/>
                <w:lang w:bidi="ar-SA"/>
                <w14:ligatures w14:val="none"/>
              </w:rPr>
            </w:pPr>
            <w:r>
              <w:rPr>
                <w:rFonts w:ascii="Times New Roman" w:eastAsia="Times New Roman" w:hAnsi="Times New Roman" w:cs="Times New Roman"/>
                <w:kern w:val="0"/>
                <w:lang w:bidi="ar-SA"/>
                <w14:ligatures w14:val="none"/>
              </w:rPr>
              <w:t>5</w:t>
            </w:r>
          </w:p>
        </w:tc>
        <w:tc>
          <w:tcPr>
            <w:tcW w:w="0" w:type="auto"/>
            <w:hideMark/>
          </w:tcPr>
          <w:p w14:paraId="292E1985" w14:textId="3869412E" w:rsidR="00197874" w:rsidRPr="00197874" w:rsidRDefault="00197874" w:rsidP="00197874">
            <w:pPr>
              <w:rPr>
                <w:rFonts w:ascii="Times New Roman" w:eastAsia="Times New Roman" w:hAnsi="Times New Roman" w:cs="Times New Roman"/>
                <w:kern w:val="0"/>
                <w:lang w:bidi="ar-SA"/>
                <w14:ligatures w14:val="none"/>
              </w:rPr>
            </w:pPr>
            <w:r w:rsidRPr="00197874">
              <w:rPr>
                <w:rFonts w:ascii="Times New Roman" w:eastAsia="Times New Roman" w:hAnsi="Times New Roman" w:cs="Times New Roman"/>
                <w:kern w:val="0"/>
                <w:lang w:bidi="ar-SA"/>
                <w14:ligatures w14:val="none"/>
              </w:rPr>
              <w:t>35, 65</w:t>
            </w:r>
          </w:p>
        </w:tc>
        <w:tc>
          <w:tcPr>
            <w:tcW w:w="0" w:type="auto"/>
          </w:tcPr>
          <w:p w14:paraId="533D3897" w14:textId="2F8C28D3" w:rsidR="00197874" w:rsidRPr="00197874" w:rsidRDefault="00197874" w:rsidP="00197874">
            <w:pPr>
              <w:rPr>
                <w:rFonts w:ascii="Times New Roman" w:eastAsia="Times New Roman" w:hAnsi="Times New Roman" w:cs="Times New Roman"/>
                <w:kern w:val="0"/>
                <w:lang w:bidi="ar-SA"/>
                <w14:ligatures w14:val="none"/>
              </w:rPr>
            </w:pPr>
            <w:r>
              <w:rPr>
                <w:rFonts w:ascii="Times New Roman" w:eastAsia="Times New Roman" w:hAnsi="Times New Roman" w:cs="Times New Roman"/>
                <w:kern w:val="0"/>
                <w:lang w:bidi="ar-SA"/>
                <w14:ligatures w14:val="none"/>
              </w:rPr>
              <w:t>50</w:t>
            </w:r>
          </w:p>
        </w:tc>
        <w:tc>
          <w:tcPr>
            <w:tcW w:w="0" w:type="auto"/>
            <w:hideMark/>
          </w:tcPr>
          <w:p w14:paraId="6895D0F1" w14:textId="566DF42D" w:rsidR="00197874" w:rsidRPr="00197874" w:rsidRDefault="00197874" w:rsidP="00197874">
            <w:pPr>
              <w:rPr>
                <w:rFonts w:ascii="Times New Roman" w:eastAsia="Times New Roman" w:hAnsi="Times New Roman" w:cs="Times New Roman"/>
                <w:kern w:val="0"/>
                <w:lang w:bidi="ar-SA"/>
                <w14:ligatures w14:val="none"/>
              </w:rPr>
            </w:pPr>
            <w:r w:rsidRPr="00197874">
              <w:rPr>
                <w:rFonts w:ascii="Times New Roman" w:eastAsia="Times New Roman" w:hAnsi="Times New Roman" w:cs="Times New Roman"/>
                <w:kern w:val="0"/>
                <w:lang w:bidi="ar-SA"/>
                <w14:ligatures w14:val="none"/>
              </w:rPr>
              <w:t>45.50</w:t>
            </w:r>
          </w:p>
        </w:tc>
      </w:tr>
      <w:tr w:rsidR="00197874" w:rsidRPr="00197874" w14:paraId="0F3FD336" w14:textId="77777777" w:rsidTr="006C1453">
        <w:tc>
          <w:tcPr>
            <w:tcW w:w="0" w:type="auto"/>
          </w:tcPr>
          <w:p w14:paraId="7A57DB63" w14:textId="64738D03" w:rsidR="00197874" w:rsidRPr="00197874" w:rsidRDefault="00197874" w:rsidP="00197874">
            <w:pPr>
              <w:rPr>
                <w:rFonts w:ascii="Times New Roman" w:eastAsia="Times New Roman" w:hAnsi="Times New Roman" w:cs="Times New Roman"/>
                <w:kern w:val="0"/>
                <w:lang w:bidi="ar-SA"/>
                <w14:ligatures w14:val="none"/>
              </w:rPr>
            </w:pPr>
            <w:r>
              <w:rPr>
                <w:rFonts w:ascii="Times New Roman" w:eastAsia="Times New Roman" w:hAnsi="Times New Roman" w:cs="Times New Roman"/>
                <w:kern w:val="0"/>
                <w:lang w:bidi="ar-SA"/>
                <w14:ligatures w14:val="none"/>
              </w:rPr>
              <w:t>6</w:t>
            </w:r>
          </w:p>
        </w:tc>
        <w:tc>
          <w:tcPr>
            <w:tcW w:w="0" w:type="auto"/>
            <w:hideMark/>
          </w:tcPr>
          <w:p w14:paraId="29C84D1B" w14:textId="5CEC8FDC" w:rsidR="00197874" w:rsidRPr="00197874" w:rsidRDefault="00197874" w:rsidP="00197874">
            <w:pPr>
              <w:rPr>
                <w:rFonts w:ascii="Times New Roman" w:eastAsia="Times New Roman" w:hAnsi="Times New Roman" w:cs="Times New Roman"/>
                <w:kern w:val="0"/>
                <w:lang w:bidi="ar-SA"/>
                <w14:ligatures w14:val="none"/>
              </w:rPr>
            </w:pPr>
            <w:r w:rsidRPr="00197874">
              <w:rPr>
                <w:rFonts w:ascii="Times New Roman" w:eastAsia="Times New Roman" w:hAnsi="Times New Roman" w:cs="Times New Roman"/>
                <w:kern w:val="0"/>
                <w:lang w:bidi="ar-SA"/>
                <w14:ligatures w14:val="none"/>
              </w:rPr>
              <w:t>20, 80</w:t>
            </w:r>
          </w:p>
        </w:tc>
        <w:tc>
          <w:tcPr>
            <w:tcW w:w="0" w:type="auto"/>
          </w:tcPr>
          <w:p w14:paraId="10F463D0" w14:textId="3B264DE3" w:rsidR="00197874" w:rsidRPr="00197874" w:rsidRDefault="00197874" w:rsidP="00197874">
            <w:pPr>
              <w:rPr>
                <w:rFonts w:ascii="Times New Roman" w:eastAsia="Times New Roman" w:hAnsi="Times New Roman" w:cs="Times New Roman"/>
                <w:kern w:val="0"/>
                <w:lang w:bidi="ar-SA"/>
                <w14:ligatures w14:val="none"/>
              </w:rPr>
            </w:pPr>
            <w:r>
              <w:rPr>
                <w:rFonts w:ascii="Times New Roman" w:eastAsia="Times New Roman" w:hAnsi="Times New Roman" w:cs="Times New Roman"/>
                <w:kern w:val="0"/>
                <w:lang w:bidi="ar-SA"/>
                <w14:ligatures w14:val="none"/>
              </w:rPr>
              <w:t>50</w:t>
            </w:r>
          </w:p>
        </w:tc>
        <w:tc>
          <w:tcPr>
            <w:tcW w:w="0" w:type="auto"/>
            <w:hideMark/>
          </w:tcPr>
          <w:p w14:paraId="0442BC56" w14:textId="6EB0D551" w:rsidR="00197874" w:rsidRPr="00197874" w:rsidRDefault="00197874" w:rsidP="00197874">
            <w:pPr>
              <w:rPr>
                <w:rFonts w:ascii="Times New Roman" w:eastAsia="Times New Roman" w:hAnsi="Times New Roman" w:cs="Times New Roman"/>
                <w:kern w:val="0"/>
                <w:lang w:bidi="ar-SA"/>
                <w14:ligatures w14:val="none"/>
              </w:rPr>
            </w:pPr>
            <w:r w:rsidRPr="00197874">
              <w:rPr>
                <w:rFonts w:ascii="Times New Roman" w:eastAsia="Times New Roman" w:hAnsi="Times New Roman" w:cs="Times New Roman"/>
                <w:kern w:val="0"/>
                <w:lang w:bidi="ar-SA"/>
                <w14:ligatures w14:val="none"/>
              </w:rPr>
              <w:t>32.00</w:t>
            </w:r>
          </w:p>
        </w:tc>
      </w:tr>
    </w:tbl>
    <w:p w14:paraId="6A48942A" w14:textId="77777777" w:rsidR="00197874" w:rsidRDefault="00197874"/>
    <w:p w14:paraId="36963D73" w14:textId="0DA8FDF2" w:rsidR="00197874" w:rsidRDefault="0069712E">
      <w:r>
        <w:t>You can see from the above table that</w:t>
      </w:r>
      <w:r w:rsidR="00EB6808">
        <w:t xml:space="preserve">, even though the </w:t>
      </w:r>
      <w:proofErr w:type="gramStart"/>
      <w:r w:rsidR="00EB6808">
        <w:t>mean</w:t>
      </w:r>
      <w:proofErr w:type="gramEnd"/>
      <w:r w:rsidR="00EB6808">
        <w:t xml:space="preserve"> is the same across all six combinations, the harmonic </w:t>
      </w:r>
      <w:proofErr w:type="gramStart"/>
      <w:r w:rsidR="00EB6808">
        <w:t>mean</w:t>
      </w:r>
      <w:proofErr w:type="gramEnd"/>
      <w:r w:rsidR="00EB6808">
        <w:t xml:space="preserve"> differs</w:t>
      </w:r>
      <w:r>
        <w:t xml:space="preserve"> for each pair. </w:t>
      </w:r>
      <w:r w:rsidR="00EB6808">
        <w:t xml:space="preserve">The harmonic </w:t>
      </w:r>
      <w:proofErr w:type="gramStart"/>
      <w:r w:rsidR="00EB6808">
        <w:t>mean</w:t>
      </w:r>
      <w:proofErr w:type="gramEnd"/>
      <w:r w:rsidR="00EB6808">
        <w:t xml:space="preserve"> will be compromised when the values are spread ou</w:t>
      </w:r>
      <w:r>
        <w:t xml:space="preserve">t. If the difference </w:t>
      </w:r>
      <w:r w:rsidR="00EB6808">
        <w:t xml:space="preserve">between the value pairs is high, you will get the lower harmonic </w:t>
      </w:r>
      <w:proofErr w:type="gramStart"/>
      <w:r w:rsidR="00EB6808">
        <w:t>mean</w:t>
      </w:r>
      <w:proofErr w:type="gramEnd"/>
      <w:r w:rsidR="00EB6808">
        <w:t>,</w:t>
      </w:r>
      <w:r>
        <w:t xml:space="preserve"> and vice versa. </w:t>
      </w:r>
    </w:p>
    <w:p w14:paraId="50C26898" w14:textId="1869060D" w:rsidR="00EB6808" w:rsidRDefault="00EB6808">
      <w:r>
        <w:t xml:space="preserve">Please note that, like the mean, the harmonic </w:t>
      </w:r>
      <w:proofErr w:type="gramStart"/>
      <w:r>
        <w:t>mean</w:t>
      </w:r>
      <w:proofErr w:type="gramEnd"/>
      <w:r>
        <w:t xml:space="preserve"> can also be calculated for multiple values. </w:t>
      </w:r>
    </w:p>
    <w:p w14:paraId="7C52BAF9" w14:textId="6F9E007A" w:rsidR="00197874" w:rsidRDefault="00A04122">
      <w:pPr>
        <w:rPr>
          <w:b/>
          <w:bCs/>
        </w:rPr>
      </w:pPr>
      <w:r>
        <w:rPr>
          <w:b/>
          <w:bCs/>
        </w:rPr>
        <w:t>What is the use case for</w:t>
      </w:r>
      <w:r w:rsidRPr="00A04122">
        <w:rPr>
          <w:b/>
          <w:bCs/>
        </w:rPr>
        <w:t xml:space="preserve"> Harmonic Mean?</w:t>
      </w:r>
    </w:p>
    <w:p w14:paraId="618FC1C5" w14:textId="0435199E" w:rsidR="00EB6808" w:rsidRDefault="00EB6808">
      <w:r>
        <w:t xml:space="preserve">The harmonic </w:t>
      </w:r>
      <w:proofErr w:type="gramStart"/>
      <w:r>
        <w:t>mean</w:t>
      </w:r>
      <w:proofErr w:type="gramEnd"/>
      <w:r>
        <w:t xml:space="preserve"> is </w:t>
      </w:r>
      <w:proofErr w:type="gramStart"/>
      <w:r>
        <w:t>most commonly used</w:t>
      </w:r>
      <w:proofErr w:type="gramEnd"/>
      <w:r>
        <w:t xml:space="preserve"> in ranking scenarios. When multiple rankings are done by judges/reviewers, rather than taking the mean, the harmonic mean is typically the best option.</w:t>
      </w:r>
    </w:p>
    <w:p w14:paraId="076E912B" w14:textId="57001370" w:rsidR="00EB6808" w:rsidRDefault="00EB6808">
      <w:r>
        <w:t xml:space="preserve">Another typical case for the harmonic mean is when there are multiple evaluations, and you need to select a combination of those parameters. For example, in classification algorithms, we typically use precision and recall as evaluation metrics to select the best model. If we want both parameters considered, we will use the harmonic </w:t>
      </w:r>
      <w:proofErr w:type="gramStart"/>
      <w:r>
        <w:t>mean</w:t>
      </w:r>
      <w:proofErr w:type="gramEnd"/>
      <w:r>
        <w:t xml:space="preserve"> of precision and recall rather than the </w:t>
      </w:r>
      <w:proofErr w:type="gramStart"/>
      <w:r>
        <w:t>mean</w:t>
      </w:r>
      <w:proofErr w:type="gramEnd"/>
      <w:r>
        <w:t xml:space="preserve"> of the two. </w:t>
      </w:r>
    </w:p>
    <w:p w14:paraId="1E543A6C" w14:textId="7FC43690" w:rsidR="00EB6808" w:rsidRDefault="00EB6808">
      <w:r>
        <w:lastRenderedPageBreak/>
        <w:t xml:space="preserve">Let us see how we can calculate the Harmonic mean in Power BI. Please note that there is no built-in functionality in Power BI. </w:t>
      </w:r>
    </w:p>
    <w:p w14:paraId="15BDB8A0" w14:textId="38F6A70D" w:rsidR="00EB6808" w:rsidRDefault="00EB6808" w:rsidP="00EB6808">
      <w:pPr>
        <w:rPr>
          <w:b/>
          <w:bCs/>
        </w:rPr>
      </w:pPr>
      <w:r w:rsidRPr="00A04122">
        <w:rPr>
          <w:b/>
          <w:bCs/>
        </w:rPr>
        <w:t>Harmonic Mean?</w:t>
      </w:r>
    </w:p>
    <w:p w14:paraId="029A10B4" w14:textId="77777777" w:rsidR="00EB6808" w:rsidRDefault="00EB6808"/>
    <w:p w14:paraId="162C40C1" w14:textId="357763C4" w:rsidR="00EB6808" w:rsidRDefault="00EB6808">
      <w:r>
        <w:t xml:space="preserve">Let us first extract the data into Power BI. I will use the </w:t>
      </w:r>
      <w:r>
        <w:rPr>
          <w:b/>
          <w:bCs/>
        </w:rPr>
        <w:t xml:space="preserve">Add Table </w:t>
      </w:r>
      <w:r>
        <w:t xml:space="preserve">option in Power BI. Please remember that you can add any other data source. </w:t>
      </w:r>
    </w:p>
    <w:p w14:paraId="389DD3F4" w14:textId="7EB2611E" w:rsidR="00EB6808" w:rsidRDefault="00EB6808">
      <w:r>
        <w:t xml:space="preserve">The following is the sample dataset. Let us assume the following dataset is for ranking, provided by multiple reviewers for different players. </w:t>
      </w:r>
    </w:p>
    <w:p w14:paraId="5DC3DA9C" w14:textId="1CD3DDA5" w:rsidR="00EB6808" w:rsidRPr="00EB6808" w:rsidRDefault="00EB6808">
      <w:r w:rsidRPr="00EB6808">
        <w:drawing>
          <wp:inline distT="0" distB="0" distL="0" distR="0" wp14:anchorId="06EAB66C" wp14:editId="7564F88A">
            <wp:extent cx="3302170" cy="1282766"/>
            <wp:effectExtent l="0" t="0" r="0" b="0"/>
            <wp:docPr id="1889941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41499" name=""/>
                    <pic:cNvPicPr/>
                  </pic:nvPicPr>
                  <pic:blipFill>
                    <a:blip r:embed="rId5"/>
                    <a:stretch>
                      <a:fillRect/>
                    </a:stretch>
                  </pic:blipFill>
                  <pic:spPr>
                    <a:xfrm>
                      <a:off x="0" y="0"/>
                      <a:ext cx="3302170" cy="1282766"/>
                    </a:xfrm>
                    <a:prstGeom prst="rect">
                      <a:avLst/>
                    </a:prstGeom>
                  </pic:spPr>
                </pic:pic>
              </a:graphicData>
            </a:graphic>
          </wp:inline>
        </w:drawing>
      </w:r>
    </w:p>
    <w:p w14:paraId="0F24049E" w14:textId="77777777" w:rsidR="00EB6808" w:rsidRDefault="00EB6808"/>
    <w:p w14:paraId="3A3F5BCC" w14:textId="25F26656" w:rsidR="00EB6808" w:rsidRDefault="00EB6808">
      <w:r>
        <w:t xml:space="preserve">First, we need to get the inverse of the value by adding the column option with the following formula, as shown below. </w:t>
      </w:r>
    </w:p>
    <w:p w14:paraId="35C50814" w14:textId="13DD9F91" w:rsidR="00EB6808" w:rsidRDefault="00EB6808">
      <w:r w:rsidRPr="00EB6808">
        <w:drawing>
          <wp:inline distT="0" distB="0" distL="0" distR="0" wp14:anchorId="383F301A" wp14:editId="2025DB76">
            <wp:extent cx="5943600" cy="1997075"/>
            <wp:effectExtent l="0" t="0" r="0" b="3175"/>
            <wp:docPr id="1614231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31665" name=""/>
                    <pic:cNvPicPr/>
                  </pic:nvPicPr>
                  <pic:blipFill>
                    <a:blip r:embed="rId6"/>
                    <a:stretch>
                      <a:fillRect/>
                    </a:stretch>
                  </pic:blipFill>
                  <pic:spPr>
                    <a:xfrm>
                      <a:off x="0" y="0"/>
                      <a:ext cx="5943600" cy="1997075"/>
                    </a:xfrm>
                    <a:prstGeom prst="rect">
                      <a:avLst/>
                    </a:prstGeom>
                  </pic:spPr>
                </pic:pic>
              </a:graphicData>
            </a:graphic>
          </wp:inline>
        </w:drawing>
      </w:r>
    </w:p>
    <w:p w14:paraId="2A4352B1" w14:textId="590D4B1A" w:rsidR="00EB6808" w:rsidRDefault="00EB6808">
      <w:r>
        <w:t xml:space="preserve">Then the dataset will look like the one below, with the new column </w:t>
      </w:r>
      <w:r w:rsidRPr="00EB6808">
        <w:rPr>
          <w:b/>
          <w:bCs/>
        </w:rPr>
        <w:t>Inverse</w:t>
      </w:r>
      <w:r>
        <w:t xml:space="preserve">. </w:t>
      </w:r>
    </w:p>
    <w:p w14:paraId="061CE494" w14:textId="5788CCAB" w:rsidR="00EB6808" w:rsidRDefault="00EB6808">
      <w:r w:rsidRPr="00EB6808">
        <w:drawing>
          <wp:inline distT="0" distB="0" distL="0" distR="0" wp14:anchorId="3620A818" wp14:editId="3B86B11B">
            <wp:extent cx="5943600" cy="1266825"/>
            <wp:effectExtent l="0" t="0" r="0" b="9525"/>
            <wp:docPr id="1177278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78417" name=""/>
                    <pic:cNvPicPr/>
                  </pic:nvPicPr>
                  <pic:blipFill>
                    <a:blip r:embed="rId7"/>
                    <a:stretch>
                      <a:fillRect/>
                    </a:stretch>
                  </pic:blipFill>
                  <pic:spPr>
                    <a:xfrm>
                      <a:off x="0" y="0"/>
                      <a:ext cx="5943600" cy="1266825"/>
                    </a:xfrm>
                    <a:prstGeom prst="rect">
                      <a:avLst/>
                    </a:prstGeom>
                  </pic:spPr>
                </pic:pic>
              </a:graphicData>
            </a:graphic>
          </wp:inline>
        </w:drawing>
      </w:r>
    </w:p>
    <w:p w14:paraId="2EB4DBFA" w14:textId="19F3B4CA" w:rsidR="00EB6808" w:rsidRDefault="00EB6808">
      <w:r>
        <w:lastRenderedPageBreak/>
        <w:t xml:space="preserve">Next, we need to select the </w:t>
      </w:r>
      <w:r>
        <w:rPr>
          <w:b/>
          <w:bCs/>
        </w:rPr>
        <w:t xml:space="preserve">Group by </w:t>
      </w:r>
      <w:r>
        <w:t xml:space="preserve">option as shown below. </w:t>
      </w:r>
    </w:p>
    <w:p w14:paraId="53A5ECA0" w14:textId="396EBCF0" w:rsidR="00EB6808" w:rsidRDefault="00EB6808">
      <w:r w:rsidRPr="00EB6808">
        <w:drawing>
          <wp:inline distT="0" distB="0" distL="0" distR="0" wp14:anchorId="68530B44" wp14:editId="76B507A8">
            <wp:extent cx="5943600" cy="3156585"/>
            <wp:effectExtent l="0" t="0" r="0" b="5715"/>
            <wp:docPr id="404908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08936" name=""/>
                    <pic:cNvPicPr/>
                  </pic:nvPicPr>
                  <pic:blipFill>
                    <a:blip r:embed="rId8"/>
                    <a:stretch>
                      <a:fillRect/>
                    </a:stretch>
                  </pic:blipFill>
                  <pic:spPr>
                    <a:xfrm>
                      <a:off x="0" y="0"/>
                      <a:ext cx="5943600" cy="3156585"/>
                    </a:xfrm>
                    <a:prstGeom prst="rect">
                      <a:avLst/>
                    </a:prstGeom>
                  </pic:spPr>
                </pic:pic>
              </a:graphicData>
            </a:graphic>
          </wp:inline>
        </w:drawing>
      </w:r>
    </w:p>
    <w:p w14:paraId="755458E1" w14:textId="596482FD" w:rsidR="00EB6808" w:rsidRDefault="00EB6808">
      <w:r>
        <w:t xml:space="preserve">In this, the dataset will be aggregated by </w:t>
      </w:r>
      <w:proofErr w:type="spellStart"/>
      <w:r>
        <w:t>PlayerID</w:t>
      </w:r>
      <w:proofErr w:type="spellEnd"/>
      <w:r>
        <w:t xml:space="preserve">, with two aggregation columns: Count and the Sum of Inverse. Then the dataset will be as follows. </w:t>
      </w:r>
    </w:p>
    <w:p w14:paraId="69422B78" w14:textId="51D51F1D" w:rsidR="00EB6808" w:rsidRDefault="00EB6808">
      <w:r w:rsidRPr="00EB6808">
        <w:drawing>
          <wp:inline distT="0" distB="0" distL="0" distR="0" wp14:anchorId="78177D04" wp14:editId="3823E85B">
            <wp:extent cx="4921503" cy="781090"/>
            <wp:effectExtent l="0" t="0" r="0" b="0"/>
            <wp:docPr id="1049809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809383" name=""/>
                    <pic:cNvPicPr/>
                  </pic:nvPicPr>
                  <pic:blipFill>
                    <a:blip r:embed="rId9"/>
                    <a:stretch>
                      <a:fillRect/>
                    </a:stretch>
                  </pic:blipFill>
                  <pic:spPr>
                    <a:xfrm>
                      <a:off x="0" y="0"/>
                      <a:ext cx="4921503" cy="781090"/>
                    </a:xfrm>
                    <a:prstGeom prst="rect">
                      <a:avLst/>
                    </a:prstGeom>
                  </pic:spPr>
                </pic:pic>
              </a:graphicData>
            </a:graphic>
          </wp:inline>
        </w:drawing>
      </w:r>
    </w:p>
    <w:p w14:paraId="41167429" w14:textId="1308DF6F" w:rsidR="00EB6808" w:rsidRDefault="00EB6808">
      <w:r>
        <w:t xml:space="preserve">Finally, you need to add another column, Count/ </w:t>
      </w:r>
      <w:proofErr w:type="spellStart"/>
      <w:r>
        <w:t>SumofInverse</w:t>
      </w:r>
      <w:proofErr w:type="spellEnd"/>
      <w:r>
        <w:t xml:space="preserve">, which will give us the harmonic </w:t>
      </w:r>
      <w:proofErr w:type="gramStart"/>
      <w:r>
        <w:t>mean</w:t>
      </w:r>
      <w:proofErr w:type="gramEnd"/>
      <w:r>
        <w:t xml:space="preserve">. </w:t>
      </w:r>
    </w:p>
    <w:p w14:paraId="3067527F" w14:textId="7A6E7E01" w:rsidR="00EB6808" w:rsidRDefault="00EB6808">
      <w:r>
        <w:t xml:space="preserve">Custom Column can be used as shown </w:t>
      </w:r>
      <w:proofErr w:type="gramStart"/>
      <w:r>
        <w:t>in</w:t>
      </w:r>
      <w:proofErr w:type="gramEnd"/>
      <w:r>
        <w:t xml:space="preserve"> the </w:t>
      </w:r>
      <w:r w:rsidR="00B11CDF">
        <w:t>screen below</w:t>
      </w:r>
      <w:r>
        <w:t xml:space="preserve">. </w:t>
      </w:r>
    </w:p>
    <w:p w14:paraId="56AAAD2C" w14:textId="6E626FEA" w:rsidR="00EB6808" w:rsidRDefault="00EB6808">
      <w:r w:rsidRPr="00EB6808">
        <w:lastRenderedPageBreak/>
        <w:drawing>
          <wp:inline distT="0" distB="0" distL="0" distR="0" wp14:anchorId="516C456A" wp14:editId="6ED2F872">
            <wp:extent cx="5943600" cy="3034030"/>
            <wp:effectExtent l="0" t="0" r="0" b="0"/>
            <wp:docPr id="44422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2366" name=""/>
                    <pic:cNvPicPr/>
                  </pic:nvPicPr>
                  <pic:blipFill>
                    <a:blip r:embed="rId10"/>
                    <a:stretch>
                      <a:fillRect/>
                    </a:stretch>
                  </pic:blipFill>
                  <pic:spPr>
                    <a:xfrm>
                      <a:off x="0" y="0"/>
                      <a:ext cx="5943600" cy="3034030"/>
                    </a:xfrm>
                    <a:prstGeom prst="rect">
                      <a:avLst/>
                    </a:prstGeom>
                  </pic:spPr>
                </pic:pic>
              </a:graphicData>
            </a:graphic>
          </wp:inline>
        </w:drawing>
      </w:r>
    </w:p>
    <w:p w14:paraId="0DF0815C" w14:textId="149DB935" w:rsidR="00EB6808" w:rsidRDefault="00B11CDF">
      <w:r>
        <w:t>The f</w:t>
      </w:r>
      <w:r w:rsidR="00EB6808">
        <w:t xml:space="preserve">ollowing will be the final dataset for </w:t>
      </w:r>
      <w:r>
        <w:t>the h</w:t>
      </w:r>
      <w:r w:rsidR="00EB6808">
        <w:t>armonic mean for each player</w:t>
      </w:r>
      <w:r>
        <w:t>.</w:t>
      </w:r>
    </w:p>
    <w:p w14:paraId="22F23699" w14:textId="4257EA08" w:rsidR="00EB6808" w:rsidRDefault="00EB6808">
      <w:r w:rsidRPr="00EB6808">
        <w:drawing>
          <wp:inline distT="0" distB="0" distL="0" distR="0" wp14:anchorId="41B9FF89" wp14:editId="752AD1D2">
            <wp:extent cx="5943600" cy="711835"/>
            <wp:effectExtent l="0" t="0" r="0" b="0"/>
            <wp:docPr id="563299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99424" name=""/>
                    <pic:cNvPicPr/>
                  </pic:nvPicPr>
                  <pic:blipFill>
                    <a:blip r:embed="rId11"/>
                    <a:stretch>
                      <a:fillRect/>
                    </a:stretch>
                  </pic:blipFill>
                  <pic:spPr>
                    <a:xfrm>
                      <a:off x="0" y="0"/>
                      <a:ext cx="5943600" cy="711835"/>
                    </a:xfrm>
                    <a:prstGeom prst="rect">
                      <a:avLst/>
                    </a:prstGeom>
                  </pic:spPr>
                </pic:pic>
              </a:graphicData>
            </a:graphic>
          </wp:inline>
        </w:drawing>
      </w:r>
    </w:p>
    <w:p w14:paraId="095DC26A" w14:textId="4B0D9472" w:rsidR="00EB6808" w:rsidRPr="00EB6808" w:rsidRDefault="00EB6808">
      <w:r>
        <w:t xml:space="preserve">This article provides you with simple steps to calculate the harmonic </w:t>
      </w:r>
      <w:proofErr w:type="gramStart"/>
      <w:r>
        <w:t>mean</w:t>
      </w:r>
      <w:proofErr w:type="gramEnd"/>
      <w:r>
        <w:t xml:space="preserve"> for a dataset in Power BI. </w:t>
      </w:r>
    </w:p>
    <w:sectPr w:rsidR="00EB6808" w:rsidRPr="00EB68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wtrAwtDCwNLK0NLNU0lEKTi0uzszPAykwrAUAnmJrBiwAAAA="/>
  </w:docVars>
  <w:rsids>
    <w:rsidRoot w:val="002F4173"/>
    <w:rsid w:val="00197874"/>
    <w:rsid w:val="002F4173"/>
    <w:rsid w:val="00337FC3"/>
    <w:rsid w:val="0069712E"/>
    <w:rsid w:val="00A04122"/>
    <w:rsid w:val="00B11CDF"/>
    <w:rsid w:val="00C931B1"/>
    <w:rsid w:val="00E85CC7"/>
    <w:rsid w:val="00EB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1841"/>
  <w15:chartTrackingRefBased/>
  <w15:docId w15:val="{A000720C-9B98-4154-9C23-65E2F3D8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1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1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1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1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1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1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1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1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173"/>
    <w:rPr>
      <w:rFonts w:eastAsiaTheme="majorEastAsia" w:cstheme="majorBidi"/>
      <w:color w:val="272727" w:themeColor="text1" w:themeTint="D8"/>
    </w:rPr>
  </w:style>
  <w:style w:type="paragraph" w:styleId="Title">
    <w:name w:val="Title"/>
    <w:basedOn w:val="Normal"/>
    <w:next w:val="Normal"/>
    <w:link w:val="TitleChar"/>
    <w:uiPriority w:val="10"/>
    <w:qFormat/>
    <w:rsid w:val="002F4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173"/>
    <w:pPr>
      <w:spacing w:before="160"/>
      <w:jc w:val="center"/>
    </w:pPr>
    <w:rPr>
      <w:i/>
      <w:iCs/>
      <w:color w:val="404040" w:themeColor="text1" w:themeTint="BF"/>
    </w:rPr>
  </w:style>
  <w:style w:type="character" w:customStyle="1" w:styleId="QuoteChar">
    <w:name w:val="Quote Char"/>
    <w:basedOn w:val="DefaultParagraphFont"/>
    <w:link w:val="Quote"/>
    <w:uiPriority w:val="29"/>
    <w:rsid w:val="002F4173"/>
    <w:rPr>
      <w:i/>
      <w:iCs/>
      <w:color w:val="404040" w:themeColor="text1" w:themeTint="BF"/>
    </w:rPr>
  </w:style>
  <w:style w:type="paragraph" w:styleId="ListParagraph">
    <w:name w:val="List Paragraph"/>
    <w:basedOn w:val="Normal"/>
    <w:uiPriority w:val="34"/>
    <w:qFormat/>
    <w:rsid w:val="002F4173"/>
    <w:pPr>
      <w:ind w:left="720"/>
      <w:contextualSpacing/>
    </w:pPr>
  </w:style>
  <w:style w:type="character" w:styleId="IntenseEmphasis">
    <w:name w:val="Intense Emphasis"/>
    <w:basedOn w:val="DefaultParagraphFont"/>
    <w:uiPriority w:val="21"/>
    <w:qFormat/>
    <w:rsid w:val="002F4173"/>
    <w:rPr>
      <w:i/>
      <w:iCs/>
      <w:color w:val="0F4761" w:themeColor="accent1" w:themeShade="BF"/>
    </w:rPr>
  </w:style>
  <w:style w:type="paragraph" w:styleId="IntenseQuote">
    <w:name w:val="Intense Quote"/>
    <w:basedOn w:val="Normal"/>
    <w:next w:val="Normal"/>
    <w:link w:val="IntenseQuoteChar"/>
    <w:uiPriority w:val="30"/>
    <w:qFormat/>
    <w:rsid w:val="002F4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173"/>
    <w:rPr>
      <w:i/>
      <w:iCs/>
      <w:color w:val="0F4761" w:themeColor="accent1" w:themeShade="BF"/>
    </w:rPr>
  </w:style>
  <w:style w:type="character" w:styleId="IntenseReference">
    <w:name w:val="Intense Reference"/>
    <w:basedOn w:val="DefaultParagraphFont"/>
    <w:uiPriority w:val="32"/>
    <w:qFormat/>
    <w:rsid w:val="002F4173"/>
    <w:rPr>
      <w:b/>
      <w:bCs/>
      <w:smallCaps/>
      <w:color w:val="0F4761" w:themeColor="accent1" w:themeShade="BF"/>
      <w:spacing w:val="5"/>
    </w:rPr>
  </w:style>
  <w:style w:type="table" w:styleId="TableGrid">
    <w:name w:val="Table Grid"/>
    <w:basedOn w:val="TableNormal"/>
    <w:uiPriority w:val="39"/>
    <w:rsid w:val="00197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78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959</TotalTime>
  <Pages>4</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PPG Dinesh Asanka</dc:creator>
  <cp:keywords/>
  <dc:description/>
  <cp:lastModifiedBy>Mr. PPG Dinesh Asanka</cp:lastModifiedBy>
  <cp:revision>5</cp:revision>
  <dcterms:created xsi:type="dcterms:W3CDTF">2026-04-30T16:06:00Z</dcterms:created>
  <dcterms:modified xsi:type="dcterms:W3CDTF">2026-05-01T08:05:00Z</dcterms:modified>
</cp:coreProperties>
</file>